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197" w:rsidRDefault="00395645">
      <w:bookmarkStart w:id="0" w:name="_GoBack"/>
      <w:bookmarkEnd w:id="0"/>
      <w:r>
        <w:t>Странные сексуальные традиции Японии</w:t>
      </w:r>
    </w:p>
    <w:p w:rsidR="00395645" w:rsidRDefault="00395645">
      <w:r>
        <w:t>Топ 10 самых диких сек</w:t>
      </w:r>
      <w:r w:rsidR="00A66738">
        <w:t>с -</w:t>
      </w:r>
      <w:r>
        <w:t xml:space="preserve"> традиций в Японии</w:t>
      </w:r>
    </w:p>
    <w:p w:rsidR="00395645" w:rsidRDefault="00395645" w:rsidP="00395645">
      <w:pPr>
        <w:pBdr>
          <w:bottom w:val="single" w:sz="4" w:space="1" w:color="auto"/>
        </w:pBdr>
      </w:pPr>
      <w:r>
        <w:t>Шок для Европейца - норма для Японца. Секс в Японии, топ странных традиций</w:t>
      </w:r>
    </w:p>
    <w:p w:rsidR="00395645" w:rsidRDefault="00395645" w:rsidP="00395645"/>
    <w:p w:rsidR="00395645" w:rsidRDefault="00395645" w:rsidP="00395645">
      <w:pPr>
        <w:tabs>
          <w:tab w:val="left" w:pos="2055"/>
        </w:tabs>
        <w:jc w:val="both"/>
      </w:pPr>
      <w:r>
        <w:t xml:space="preserve">Япония неизведанная туристами страна, которая довольно таки закрыта для чужаков. Странные </w:t>
      </w:r>
      <w:r w:rsidR="00A66738">
        <w:t>традиции,</w:t>
      </w:r>
      <w:r>
        <w:t xml:space="preserve"> </w:t>
      </w:r>
      <w:r w:rsidR="00A66738">
        <w:t>безусловно,</w:t>
      </w:r>
      <w:r>
        <w:t xml:space="preserve"> </w:t>
      </w:r>
      <w:r w:rsidR="00A66738">
        <w:t xml:space="preserve">имеют место быть. Мы решили сделать обзор самых странных сексуальных традиций страны Восходящего Солнца. </w:t>
      </w:r>
    </w:p>
    <w:p w:rsidR="00395645" w:rsidRDefault="00395645" w:rsidP="00504A61">
      <w:pPr>
        <w:pStyle w:val="a3"/>
        <w:numPr>
          <w:ilvl w:val="0"/>
          <w:numId w:val="1"/>
        </w:numPr>
        <w:tabs>
          <w:tab w:val="left" w:pos="2055"/>
        </w:tabs>
        <w:jc w:val="both"/>
      </w:pPr>
      <w:proofErr w:type="spellStart"/>
      <w:r>
        <w:t>Эндзё</w:t>
      </w:r>
      <w:proofErr w:type="spellEnd"/>
      <w:r>
        <w:t xml:space="preserve"> </w:t>
      </w:r>
      <w:proofErr w:type="spellStart"/>
      <w:r>
        <w:t>Косаи</w:t>
      </w:r>
      <w:proofErr w:type="spellEnd"/>
    </w:p>
    <w:p w:rsidR="00395645" w:rsidRDefault="00395645" w:rsidP="00395645">
      <w:pPr>
        <w:tabs>
          <w:tab w:val="left" w:pos="2055"/>
        </w:tabs>
        <w:jc w:val="both"/>
      </w:pPr>
      <w:r>
        <w:t>О</w:t>
      </w:r>
      <w:r w:rsidR="00504A61">
        <w:t xml:space="preserve">плачиваемые неофициальные  встречи с  </w:t>
      </w:r>
      <w:r w:rsidR="00A66738">
        <w:t>девочками,</w:t>
      </w:r>
      <w:r w:rsidR="00504A61">
        <w:t xml:space="preserve"> не достигшими совершеннолетия. Это совсем юные особи, которые взамен, на дорогие подарки, путешествия за границу, выходы в свет и конечно за сексуальные уроки занимаются проституцией в завуалированной форме. Со стороны может показаться, что за юной девушкой невероятно красиво ухаживает состоятельный и успешный мужчина, </w:t>
      </w:r>
      <w:r w:rsidR="00A66738">
        <w:t>но,</w:t>
      </w:r>
      <w:r w:rsidR="00504A61">
        <w:t xml:space="preserve"> как </w:t>
      </w:r>
      <w:r w:rsidR="00A66738">
        <w:t>правило,</w:t>
      </w:r>
      <w:r w:rsidR="00504A61">
        <w:t xml:space="preserve"> юные игрушки быстро надоедают своим владельцам и не повзрослевших подруг передают в другие руки. </w:t>
      </w:r>
    </w:p>
    <w:p w:rsidR="00504A61" w:rsidRDefault="00504A61" w:rsidP="00504A61">
      <w:pPr>
        <w:pStyle w:val="a3"/>
        <w:numPr>
          <w:ilvl w:val="0"/>
          <w:numId w:val="1"/>
        </w:numPr>
        <w:tabs>
          <w:tab w:val="left" w:pos="2055"/>
        </w:tabs>
        <w:jc w:val="both"/>
      </w:pPr>
      <w:proofErr w:type="spellStart"/>
      <w:r w:rsidRPr="00504A61">
        <w:t>Хента́й</w:t>
      </w:r>
      <w:proofErr w:type="spellEnd"/>
      <w:r w:rsidRPr="00504A61">
        <w:t xml:space="preserve"> </w:t>
      </w:r>
    </w:p>
    <w:p w:rsidR="00504A61" w:rsidRDefault="00504A61" w:rsidP="00504A61">
      <w:pPr>
        <w:tabs>
          <w:tab w:val="left" w:pos="2055"/>
        </w:tabs>
        <w:jc w:val="both"/>
      </w:pPr>
      <w:r>
        <w:t>Или «извращение»</w:t>
      </w:r>
      <w:r w:rsidRPr="00504A61">
        <w:t xml:space="preserve"> — жанр японской анимации (аниме), комиксов (</w:t>
      </w:r>
      <w:proofErr w:type="spellStart"/>
      <w:r w:rsidRPr="00504A61">
        <w:t>манги</w:t>
      </w:r>
      <w:proofErr w:type="spellEnd"/>
      <w:r w:rsidRPr="00504A61">
        <w:t>), а также изображений соответствующей стилистики, основным элементом которых являются содержащиеся в них эротические или порнографические сцены</w:t>
      </w:r>
      <w:r>
        <w:t>.</w:t>
      </w:r>
    </w:p>
    <w:p w:rsidR="00504A61" w:rsidRDefault="00016140" w:rsidP="00504A61">
      <w:pPr>
        <w:pStyle w:val="a3"/>
        <w:numPr>
          <w:ilvl w:val="0"/>
          <w:numId w:val="1"/>
        </w:numPr>
        <w:tabs>
          <w:tab w:val="left" w:pos="2055"/>
        </w:tabs>
        <w:jc w:val="both"/>
      </w:pPr>
      <w:r>
        <w:t>Этти</w:t>
      </w:r>
    </w:p>
    <w:p w:rsidR="00504A61" w:rsidRDefault="00504A61" w:rsidP="00504A61">
      <w:pPr>
        <w:tabs>
          <w:tab w:val="left" w:pos="2055"/>
        </w:tabs>
        <w:jc w:val="both"/>
      </w:pPr>
      <w:r w:rsidRPr="00504A61">
        <w:t xml:space="preserve">Разновидность аниме и </w:t>
      </w:r>
      <w:proofErr w:type="spellStart"/>
      <w:r w:rsidRPr="00504A61">
        <w:t>манг</w:t>
      </w:r>
      <w:proofErr w:type="gramStart"/>
      <w:r w:rsidRPr="00504A61">
        <w:t>и</w:t>
      </w:r>
      <w:proofErr w:type="spellEnd"/>
      <w:r w:rsidR="00016140">
        <w:t>(</w:t>
      </w:r>
      <w:proofErr w:type="spellStart"/>
      <w:proofErr w:type="gramEnd"/>
      <w:r w:rsidR="00016140">
        <w:t>эроических</w:t>
      </w:r>
      <w:proofErr w:type="spellEnd"/>
      <w:r w:rsidR="00016140">
        <w:t xml:space="preserve"> журналов)</w:t>
      </w:r>
      <w:r w:rsidRPr="00504A61">
        <w:t xml:space="preserve">, не относящаяся к </w:t>
      </w:r>
      <w:proofErr w:type="spellStart"/>
      <w:r w:rsidRPr="00504A61">
        <w:t>хентаю</w:t>
      </w:r>
      <w:proofErr w:type="spellEnd"/>
      <w:r w:rsidRPr="00504A61">
        <w:t xml:space="preserve">, но </w:t>
      </w:r>
      <w:r w:rsidR="00016140">
        <w:t>в своем роде содержит</w:t>
      </w:r>
      <w:r w:rsidRPr="00504A61">
        <w:t xml:space="preserve"> намёки на эротические сцены или большое количество </w:t>
      </w:r>
      <w:r w:rsidR="00016140">
        <w:t>юмора</w:t>
      </w:r>
      <w:r w:rsidRPr="00504A61">
        <w:t xml:space="preserve"> с сексуальным подтекстом</w:t>
      </w:r>
      <w:r>
        <w:t>.</w:t>
      </w:r>
    </w:p>
    <w:p w:rsidR="00504A61" w:rsidRDefault="00504A61" w:rsidP="00504A61">
      <w:pPr>
        <w:pStyle w:val="a3"/>
        <w:numPr>
          <w:ilvl w:val="0"/>
          <w:numId w:val="1"/>
        </w:numPr>
        <w:tabs>
          <w:tab w:val="left" w:pos="2055"/>
        </w:tabs>
        <w:jc w:val="both"/>
      </w:pPr>
      <w:proofErr w:type="spellStart"/>
      <w:r w:rsidRPr="00504A61">
        <w:t>Эроге</w:t>
      </w:r>
      <w:proofErr w:type="spellEnd"/>
      <w:r w:rsidRPr="00504A61">
        <w:t xml:space="preserve">  от англ. </w:t>
      </w:r>
      <w:proofErr w:type="spellStart"/>
      <w:r w:rsidRPr="00504A61">
        <w:t>erotic</w:t>
      </w:r>
      <w:proofErr w:type="spellEnd"/>
      <w:r w:rsidRPr="00504A61">
        <w:t xml:space="preserve"> </w:t>
      </w:r>
      <w:proofErr w:type="spellStart"/>
      <w:r w:rsidRPr="00504A61">
        <w:t>game</w:t>
      </w:r>
      <w:proofErr w:type="spellEnd"/>
      <w:r w:rsidRPr="00504A61">
        <w:t xml:space="preserve"> («эротическая игра») — японские компьютерные игры отк</w:t>
      </w:r>
      <w:r w:rsidR="00016140">
        <w:t>ровенно эротического содержания. О</w:t>
      </w:r>
      <w:r w:rsidRPr="00504A61">
        <w:t>бычно</w:t>
      </w:r>
      <w:r w:rsidR="00016140">
        <w:t xml:space="preserve"> персонажи игры</w:t>
      </w:r>
      <w:r w:rsidRPr="00504A61">
        <w:t xml:space="preserve"> стилизованы под рисованную анимацию (аниме)</w:t>
      </w:r>
      <w:r>
        <w:t>.</w:t>
      </w:r>
    </w:p>
    <w:p w:rsidR="00504A61" w:rsidRDefault="00504A61" w:rsidP="00504A61">
      <w:pPr>
        <w:pStyle w:val="a3"/>
        <w:numPr>
          <w:ilvl w:val="0"/>
          <w:numId w:val="1"/>
        </w:numPr>
        <w:tabs>
          <w:tab w:val="left" w:pos="2055"/>
        </w:tabs>
        <w:jc w:val="both"/>
      </w:pPr>
      <w:proofErr w:type="spellStart"/>
      <w:r>
        <w:t>Шибари</w:t>
      </w:r>
      <w:proofErr w:type="spellEnd"/>
      <w:r>
        <w:t xml:space="preserve"> или же </w:t>
      </w:r>
      <w:proofErr w:type="spellStart"/>
      <w:r>
        <w:t>Кинбаку</w:t>
      </w:r>
      <w:proofErr w:type="spellEnd"/>
    </w:p>
    <w:p w:rsidR="00F14797" w:rsidRDefault="00F14797" w:rsidP="00F14797">
      <w:pPr>
        <w:tabs>
          <w:tab w:val="left" w:pos="2055"/>
        </w:tabs>
        <w:jc w:val="both"/>
      </w:pPr>
      <w:r>
        <w:t xml:space="preserve">Древнее </w:t>
      </w:r>
      <w:r w:rsidR="00A66738">
        <w:t>искусство,</w:t>
      </w:r>
      <w:r>
        <w:t xml:space="preserve"> занимающее ведущую роль в японской эротике. Практика эротического бондажа. Имеет практическую, схожую тематику с принципами господства и подчинения БДСМ. </w:t>
      </w:r>
      <w:r w:rsidR="00016140">
        <w:t xml:space="preserve">Если Вы видели фильм «Пятьдесят оттенков серого», то Вам знаком основной принцип этого эротического направления. </w:t>
      </w:r>
      <w:r>
        <w:t>Наваши (тот, кто связывает)</w:t>
      </w:r>
      <w:r w:rsidR="00016140">
        <w:t xml:space="preserve"> в то</w:t>
      </w:r>
      <w:r>
        <w:t xml:space="preserve">же время отличается от доминанта в БДСМ, поскольку </w:t>
      </w:r>
      <w:r w:rsidR="00016140">
        <w:t>связывает</w:t>
      </w:r>
      <w:r>
        <w:t xml:space="preserve"> жужуна</w:t>
      </w:r>
      <w:r w:rsidR="00016140">
        <w:t xml:space="preserve"> </w:t>
      </w:r>
      <w:r>
        <w:t xml:space="preserve">(сабмиссив), используя замысловатые веревочные конструкции. </w:t>
      </w:r>
      <w:r w:rsidR="00016140">
        <w:t>Веревки,</w:t>
      </w:r>
      <w:r>
        <w:t xml:space="preserve"> как </w:t>
      </w:r>
      <w:r w:rsidR="00016140">
        <w:t>правило,</w:t>
      </w:r>
      <w:r>
        <w:t xml:space="preserve"> ассиметричны. Также есть разительное </w:t>
      </w:r>
      <w:r w:rsidR="00016140">
        <w:t>противопоставление</w:t>
      </w:r>
      <w:r>
        <w:t xml:space="preserve">. В искусстве </w:t>
      </w:r>
      <w:proofErr w:type="spellStart"/>
      <w:r>
        <w:t>Шибари</w:t>
      </w:r>
      <w:proofErr w:type="spellEnd"/>
      <w:r>
        <w:t>, все внимание приковано именно к тому, кто подчиняется</w:t>
      </w:r>
      <w:r w:rsidR="00016140">
        <w:t>. Через боль, неудобства и</w:t>
      </w:r>
      <w:r>
        <w:t xml:space="preserve"> унижение </w:t>
      </w:r>
      <w:r w:rsidR="00016140">
        <w:t>партнёры</w:t>
      </w:r>
      <w:r>
        <w:t xml:space="preserve"> стремятся доставить удовольствие и довести до оргазма</w:t>
      </w:r>
      <w:r w:rsidR="00016140">
        <w:t xml:space="preserve"> именно жужуна</w:t>
      </w:r>
      <w:r>
        <w:t xml:space="preserve">. </w:t>
      </w:r>
    </w:p>
    <w:p w:rsidR="00F14797" w:rsidRDefault="00016140" w:rsidP="00F14797">
      <w:pPr>
        <w:tabs>
          <w:tab w:val="left" w:pos="2055"/>
        </w:tabs>
        <w:jc w:val="both"/>
      </w:pPr>
      <w:r>
        <w:t xml:space="preserve">Искусство </w:t>
      </w:r>
      <w:proofErr w:type="spellStart"/>
      <w:r>
        <w:t>Шибари</w:t>
      </w:r>
      <w:proofErr w:type="spellEnd"/>
      <w:r>
        <w:t xml:space="preserve"> идет из далеких веков. Во времена самураев существовала практика </w:t>
      </w:r>
      <w:proofErr w:type="spellStart"/>
      <w:r>
        <w:t>Хожожитсу</w:t>
      </w:r>
      <w:proofErr w:type="spellEnd"/>
      <w:r>
        <w:t xml:space="preserve">, при которой особым способом пленили врагов. </w:t>
      </w:r>
    </w:p>
    <w:p w:rsidR="00016140" w:rsidRDefault="00016140" w:rsidP="00F14797">
      <w:pPr>
        <w:tabs>
          <w:tab w:val="left" w:pos="2055"/>
        </w:tabs>
        <w:jc w:val="both"/>
      </w:pPr>
      <w:r>
        <w:lastRenderedPageBreak/>
        <w:t>Любители секс туризма побывавшие в Японии часто бывают удивлены, тем фактом, с какой легкостью там сексуальные партнеры соглашаются на связывание. Японцы убеждены, что связывание помогает женщине избавиться от внутренних рамок и границ личных норм.</w:t>
      </w:r>
    </w:p>
    <w:p w:rsidR="00016140" w:rsidRDefault="00016140" w:rsidP="00016140">
      <w:pPr>
        <w:pStyle w:val="a3"/>
        <w:numPr>
          <w:ilvl w:val="0"/>
          <w:numId w:val="2"/>
        </w:numPr>
        <w:tabs>
          <w:tab w:val="left" w:pos="2055"/>
        </w:tabs>
        <w:jc w:val="both"/>
      </w:pPr>
      <w:proofErr w:type="spellStart"/>
      <w:r>
        <w:t>Йобаи</w:t>
      </w:r>
      <w:proofErr w:type="spellEnd"/>
    </w:p>
    <w:p w:rsidR="00016140" w:rsidRDefault="00016140" w:rsidP="00016140">
      <w:pPr>
        <w:tabs>
          <w:tab w:val="left" w:pos="2055"/>
        </w:tabs>
        <w:jc w:val="both"/>
      </w:pPr>
      <w:r>
        <w:t>«Крадущийся в ночи», обычай</w:t>
      </w:r>
      <w:r w:rsidR="00E56FF2">
        <w:t>,</w:t>
      </w:r>
      <w:r>
        <w:t xml:space="preserve"> который до недавних времен все ещё был актуален в самых дальних глубинках Японии. Эта практика была известна, как вводный урок в сексуальную жизнь, для многих молодых людей. П</w:t>
      </w:r>
      <w:r w:rsidR="00E56FF2">
        <w:t>р</w:t>
      </w:r>
      <w:r>
        <w:t xml:space="preserve">инцип </w:t>
      </w:r>
      <w:proofErr w:type="spellStart"/>
      <w:r>
        <w:t>йобаи</w:t>
      </w:r>
      <w:proofErr w:type="spellEnd"/>
      <w:r>
        <w:t xml:space="preserve"> заключается в следующем, под покровом ночи, анонимный мужчина прокрадывался в дом незамужней девушки</w:t>
      </w:r>
      <w:r w:rsidR="00500C86">
        <w:t xml:space="preserve"> </w:t>
      </w:r>
      <w:r>
        <w:t>(женщины) и пристраивался рядом с ней в постели. В кр</w:t>
      </w:r>
      <w:r w:rsidR="00E56FF2">
        <w:t>о</w:t>
      </w:r>
      <w:r>
        <w:t xml:space="preserve">вати он незамысловато давал понять о своих намерениях. Если девушка </w:t>
      </w:r>
      <w:r w:rsidR="00A66738">
        <w:t xml:space="preserve">была не </w:t>
      </w:r>
      <w:proofErr w:type="gramStart"/>
      <w:r w:rsidR="00E56FF2">
        <w:t>против</w:t>
      </w:r>
      <w:proofErr w:type="gramEnd"/>
      <w:r w:rsidR="00A66738">
        <w:t>, то</w:t>
      </w:r>
      <w:r w:rsidR="00500C86">
        <w:t xml:space="preserve"> они занимались любовными утехами до утра. Для </w:t>
      </w:r>
      <w:proofErr w:type="spellStart"/>
      <w:r w:rsidR="00500C86">
        <w:t>йобаи</w:t>
      </w:r>
      <w:proofErr w:type="spellEnd"/>
      <w:r w:rsidR="00500C86">
        <w:t xml:space="preserve"> требовалось соблюдать правила: входить в дом абсолютно </w:t>
      </w:r>
      <w:proofErr w:type="gramStart"/>
      <w:r w:rsidR="00500C86">
        <w:t>голым</w:t>
      </w:r>
      <w:proofErr w:type="gramEnd"/>
      <w:r w:rsidR="00500C86">
        <w:t xml:space="preserve">, соблюдать тишину и придерживаться правил безопасного секса. Также </w:t>
      </w:r>
      <w:proofErr w:type="spellStart"/>
      <w:r w:rsidR="00500C86">
        <w:t>неободимо</w:t>
      </w:r>
      <w:proofErr w:type="spellEnd"/>
      <w:r w:rsidR="00500C86">
        <w:t xml:space="preserve"> было закрывать свое лицо и лицо девушки для того, чтобы оставаться неузнанными.</w:t>
      </w:r>
    </w:p>
    <w:p w:rsidR="00500C86" w:rsidRDefault="00500C86" w:rsidP="00500C86">
      <w:pPr>
        <w:pStyle w:val="a3"/>
        <w:numPr>
          <w:ilvl w:val="0"/>
          <w:numId w:val="2"/>
        </w:numPr>
        <w:tabs>
          <w:tab w:val="left" w:pos="2055"/>
        </w:tabs>
        <w:jc w:val="both"/>
      </w:pPr>
      <w:proofErr w:type="spellStart"/>
      <w:r>
        <w:t>Тамакери</w:t>
      </w:r>
      <w:proofErr w:type="spellEnd"/>
    </w:p>
    <w:p w:rsidR="00500C86" w:rsidRDefault="00500C86" w:rsidP="00500C86">
      <w:pPr>
        <w:tabs>
          <w:tab w:val="left" w:pos="2055"/>
        </w:tabs>
        <w:jc w:val="both"/>
      </w:pPr>
      <w:r>
        <w:t xml:space="preserve">Форма </w:t>
      </w:r>
      <w:proofErr w:type="gramStart"/>
      <w:r>
        <w:t>Японского</w:t>
      </w:r>
      <w:proofErr w:type="gramEnd"/>
      <w:r>
        <w:t xml:space="preserve"> БДСМ, когда униженным становится мужчи</w:t>
      </w:r>
      <w:r w:rsidR="00A66738">
        <w:t>н</w:t>
      </w:r>
      <w:r>
        <w:t xml:space="preserve">а. Абсолютно голого мужчину со всей силы бьет женщина, но не абы куда, а по … </w:t>
      </w:r>
      <w:proofErr w:type="spellStart"/>
      <w:r>
        <w:t>тестикулам</w:t>
      </w:r>
      <w:proofErr w:type="spellEnd"/>
      <w:r>
        <w:t>.</w:t>
      </w:r>
    </w:p>
    <w:p w:rsidR="00500C86" w:rsidRDefault="00500C86" w:rsidP="00500C86">
      <w:pPr>
        <w:pStyle w:val="a3"/>
        <w:numPr>
          <w:ilvl w:val="0"/>
          <w:numId w:val="2"/>
        </w:numPr>
        <w:tabs>
          <w:tab w:val="left" w:pos="2055"/>
        </w:tabs>
        <w:jc w:val="both"/>
      </w:pPr>
      <w:proofErr w:type="spellStart"/>
      <w:r>
        <w:t>Шитаги</w:t>
      </w:r>
      <w:proofErr w:type="spellEnd"/>
      <w:r>
        <w:t xml:space="preserve"> </w:t>
      </w:r>
      <w:proofErr w:type="spellStart"/>
      <w:r>
        <w:t>доробоу</w:t>
      </w:r>
      <w:proofErr w:type="spellEnd"/>
    </w:p>
    <w:p w:rsidR="00500C86" w:rsidRDefault="00500C86" w:rsidP="00500C86">
      <w:pPr>
        <w:tabs>
          <w:tab w:val="left" w:pos="2055"/>
        </w:tabs>
        <w:jc w:val="both"/>
      </w:pPr>
      <w:r>
        <w:t>Странная и извращенная мания воровства женских нестерильных трусов. Власти Японии дабы избежать воровства вещей у японок поставили автоматы, для несвежего белья. За скромную</w:t>
      </w:r>
      <w:r w:rsidR="00805557">
        <w:t xml:space="preserve"> сумму можно отдать белье</w:t>
      </w:r>
      <w:r>
        <w:t xml:space="preserve"> или купить чьи – то </w:t>
      </w:r>
      <w:r w:rsidR="00805557">
        <w:t xml:space="preserve">использованные </w:t>
      </w:r>
      <w:r>
        <w:t>трусы.</w:t>
      </w:r>
    </w:p>
    <w:p w:rsidR="00805557" w:rsidRDefault="00805557" w:rsidP="00805557">
      <w:pPr>
        <w:pStyle w:val="a3"/>
        <w:numPr>
          <w:ilvl w:val="0"/>
          <w:numId w:val="2"/>
        </w:numPr>
        <w:tabs>
          <w:tab w:val="left" w:pos="2055"/>
        </w:tabs>
        <w:jc w:val="both"/>
      </w:pPr>
      <w:proofErr w:type="spellStart"/>
      <w:r>
        <w:t>Ниотаймори</w:t>
      </w:r>
      <w:proofErr w:type="spellEnd"/>
    </w:p>
    <w:p w:rsidR="00805557" w:rsidRDefault="00805557" w:rsidP="00805557">
      <w:pPr>
        <w:tabs>
          <w:tab w:val="left" w:pos="2055"/>
        </w:tabs>
        <w:jc w:val="both"/>
      </w:pPr>
      <w:r>
        <w:t xml:space="preserve">Японская церемония поедания суши с обнаженного женского тела. Японцы убеждены, что никакого эротического подтекста обнаженная натурщица не несет, все проводится в рамках эстетического удовольствия. Также модель, которая находится в качестве сервировочного стола, нагревает пищу до идеальной температуры тела, что позволяет вкушать суши с особым удовольствием и пользой. </w:t>
      </w:r>
      <w:r w:rsidR="00D36C9D">
        <w:t>С девушкой нельзя разговаривать, оскорбля</w:t>
      </w:r>
      <w:r w:rsidR="00A66738">
        <w:t>ть ей и в идеале прикасаться. В</w:t>
      </w:r>
      <w:r w:rsidR="00D36C9D">
        <w:t>начале в качестве моделей были задействованы девушк</w:t>
      </w:r>
      <w:r w:rsidR="00A66738">
        <w:t>и -</w:t>
      </w:r>
      <w:r w:rsidR="00D36C9D">
        <w:t xml:space="preserve"> девственницы, сейчас же достаточно хорошей фигуры и максимальной гигиены.</w:t>
      </w:r>
    </w:p>
    <w:p w:rsidR="00D36C9D" w:rsidRDefault="00D36C9D" w:rsidP="00D36C9D">
      <w:pPr>
        <w:pStyle w:val="a3"/>
        <w:numPr>
          <w:ilvl w:val="0"/>
          <w:numId w:val="2"/>
        </w:numPr>
        <w:tabs>
          <w:tab w:val="left" w:pos="2055"/>
        </w:tabs>
        <w:jc w:val="both"/>
      </w:pPr>
      <w:proofErr w:type="gramStart"/>
      <w:r>
        <w:t>Но-пан</w:t>
      </w:r>
      <w:proofErr w:type="gramEnd"/>
      <w:r>
        <w:t xml:space="preserve"> </w:t>
      </w:r>
      <w:proofErr w:type="spellStart"/>
      <w:r>
        <w:t>кисса</w:t>
      </w:r>
      <w:proofErr w:type="spellEnd"/>
    </w:p>
    <w:p w:rsidR="00D36C9D" w:rsidRDefault="00D36C9D" w:rsidP="00D36C9D">
      <w:pPr>
        <w:pStyle w:val="a3"/>
        <w:tabs>
          <w:tab w:val="left" w:pos="2055"/>
        </w:tabs>
        <w:jc w:val="both"/>
      </w:pPr>
      <w:r>
        <w:t>В Киото в 1978 го</w:t>
      </w:r>
      <w:r w:rsidR="00401F4E">
        <w:t>ду было открыто первое кафе с о</w:t>
      </w:r>
      <w:r>
        <w:t xml:space="preserve">фициантками без трусов. </w:t>
      </w:r>
      <w:r w:rsidR="00401F4E">
        <w:t xml:space="preserve"> Здесь господствует волна эротического напряжения. Помимо коротких юбок или сексуальной униформы официантки, Вы можете увидеть нечто скрытое в нормальных рамках, ведь работницы не одевают нижнего белья.  Работать в подобном заведении мечтают многие девушки из-а высокой зарплаты, чаевых и </w:t>
      </w:r>
      <w:proofErr w:type="gramStart"/>
      <w:r w:rsidR="00401F4E">
        <w:t>гарантированного</w:t>
      </w:r>
      <w:proofErr w:type="gramEnd"/>
      <w:r w:rsidR="00401F4E">
        <w:t xml:space="preserve"> неприкосновения со стороны клиентов.</w:t>
      </w:r>
    </w:p>
    <w:p w:rsidR="00401F4E" w:rsidRDefault="00401F4E" w:rsidP="00401F4E">
      <w:pPr>
        <w:pStyle w:val="a3"/>
        <w:numPr>
          <w:ilvl w:val="0"/>
          <w:numId w:val="2"/>
        </w:numPr>
        <w:tabs>
          <w:tab w:val="left" w:pos="2055"/>
        </w:tabs>
        <w:jc w:val="both"/>
      </w:pPr>
      <w:r>
        <w:t>Женщина в любовной игре с осьминогом</w:t>
      </w:r>
    </w:p>
    <w:p w:rsidR="00401F4E" w:rsidRDefault="00401F4E" w:rsidP="00401F4E">
      <w:pPr>
        <w:tabs>
          <w:tab w:val="left" w:pos="2055"/>
        </w:tabs>
        <w:jc w:val="both"/>
      </w:pPr>
      <w:r>
        <w:t xml:space="preserve">Искусство </w:t>
      </w:r>
      <w:proofErr w:type="spellStart"/>
      <w:r>
        <w:t>шунга</w:t>
      </w:r>
      <w:proofErr w:type="spellEnd"/>
      <w:r>
        <w:t xml:space="preserve"> (эротических картинок) открыло большой пласт эротических изображений с морскими обитателями</w:t>
      </w:r>
      <w:r w:rsidR="00567375">
        <w:t xml:space="preserve">. Самый распространённый представитель осьминог. Изображал подобную картину даже всемирно известный Пабло Пикассо. </w:t>
      </w:r>
    </w:p>
    <w:p w:rsidR="00567375" w:rsidRDefault="00567375" w:rsidP="00567375">
      <w:pPr>
        <w:pStyle w:val="a3"/>
        <w:numPr>
          <w:ilvl w:val="0"/>
          <w:numId w:val="2"/>
        </w:numPr>
        <w:tabs>
          <w:tab w:val="left" w:pos="2055"/>
        </w:tabs>
        <w:jc w:val="both"/>
      </w:pPr>
      <w:proofErr w:type="spellStart"/>
      <w:r>
        <w:t>Имекура</w:t>
      </w:r>
      <w:proofErr w:type="spellEnd"/>
    </w:p>
    <w:p w:rsidR="00567375" w:rsidRDefault="00567375" w:rsidP="00567375">
      <w:pPr>
        <w:tabs>
          <w:tab w:val="left" w:pos="2055"/>
        </w:tabs>
        <w:jc w:val="both"/>
      </w:pPr>
      <w:r>
        <w:lastRenderedPageBreak/>
        <w:t xml:space="preserve">Необычная вариация борделя. Различия от публичного дома лишь в том, что </w:t>
      </w:r>
      <w:proofErr w:type="spellStart"/>
      <w:r>
        <w:t>имекура</w:t>
      </w:r>
      <w:proofErr w:type="spellEnd"/>
      <w:r>
        <w:t xml:space="preserve"> предлагает своим клиентам ролевые комнаты, адаптированные под основные эротические сценарии. Это больничная палата, школьная библиотека, полицейский участок или же имитация общественного места. Каждая из работающих девушек разыгрывает определенный спектакль и исполняет роль в зависимости от помещения, в котором работает. </w:t>
      </w:r>
    </w:p>
    <w:p w:rsidR="00567375" w:rsidRDefault="00567375" w:rsidP="00567375">
      <w:pPr>
        <w:pStyle w:val="a3"/>
        <w:numPr>
          <w:ilvl w:val="0"/>
          <w:numId w:val="2"/>
        </w:numPr>
        <w:tabs>
          <w:tab w:val="left" w:pos="2055"/>
        </w:tabs>
        <w:jc w:val="both"/>
      </w:pPr>
      <w:proofErr w:type="spellStart"/>
      <w:r>
        <w:t>Чикан</w:t>
      </w:r>
      <w:proofErr w:type="spellEnd"/>
    </w:p>
    <w:p w:rsidR="00567375" w:rsidRDefault="00567375" w:rsidP="00567375">
      <w:pPr>
        <w:tabs>
          <w:tab w:val="left" w:pos="2055"/>
        </w:tabs>
        <w:jc w:val="both"/>
      </w:pPr>
      <w:r>
        <w:t xml:space="preserve">Странный фетиш японских мужчин, которые получают удовольствие от тисканья незнакомых девушек в общественном транспорте. Некоторые умудряются снимать подобные приставания на видео и зарабатывают деньги, продавая интимное видео в интернете. Ежегодно в </w:t>
      </w:r>
      <w:proofErr w:type="spellStart"/>
      <w:r>
        <w:t>понии</w:t>
      </w:r>
      <w:proofErr w:type="spellEnd"/>
      <w:r>
        <w:t xml:space="preserve"> </w:t>
      </w:r>
      <w:proofErr w:type="spellStart"/>
      <w:r>
        <w:t>арестовуют</w:t>
      </w:r>
      <w:proofErr w:type="spellEnd"/>
      <w:r>
        <w:t xml:space="preserve"> около 4000 </w:t>
      </w:r>
      <w:proofErr w:type="spellStart"/>
      <w:r>
        <w:t>чиканов</w:t>
      </w:r>
      <w:proofErr w:type="spellEnd"/>
      <w:r>
        <w:t xml:space="preserve">. Для борьбы с этим извращением придумали отдельные вагоны метро исключительно для женщин. </w:t>
      </w:r>
    </w:p>
    <w:p w:rsidR="00567375" w:rsidRDefault="00567375" w:rsidP="00567375">
      <w:pPr>
        <w:pStyle w:val="a3"/>
        <w:numPr>
          <w:ilvl w:val="0"/>
          <w:numId w:val="2"/>
        </w:numPr>
        <w:tabs>
          <w:tab w:val="left" w:pos="2055"/>
        </w:tabs>
        <w:jc w:val="both"/>
      </w:pPr>
      <w:proofErr w:type="spellStart"/>
      <w:r>
        <w:t>Токудаши</w:t>
      </w:r>
      <w:proofErr w:type="spellEnd"/>
    </w:p>
    <w:p w:rsidR="00567375" w:rsidRDefault="00567375" w:rsidP="00567375">
      <w:pPr>
        <w:tabs>
          <w:tab w:val="left" w:pos="2055"/>
        </w:tabs>
        <w:jc w:val="both"/>
      </w:pPr>
      <w:r>
        <w:t xml:space="preserve">Может показаться, что </w:t>
      </w:r>
      <w:proofErr w:type="spellStart"/>
      <w:r>
        <w:t>токудаши</w:t>
      </w:r>
      <w:proofErr w:type="spellEnd"/>
      <w:r w:rsidR="00A66738">
        <w:t xml:space="preserve"> </w:t>
      </w:r>
      <w:r>
        <w:t xml:space="preserve">- это стриптиз, но это не так. Кульминацией </w:t>
      </w:r>
      <w:proofErr w:type="spellStart"/>
      <w:r>
        <w:t>анца</w:t>
      </w:r>
      <w:proofErr w:type="spellEnd"/>
      <w:r>
        <w:t xml:space="preserve"> становится момент, когда танцовщица попросту раздвигает ноги. Зрители - мужчины вооружаются фонариками, лупами и рассматривают открытые гениталии. В чем смысл подобного мероприятия. Все дело в том, что  Японии запрещено обнажение полностью и подобный акт крайне возбуждает японцев. </w:t>
      </w:r>
    </w:p>
    <w:p w:rsidR="00D36C9D" w:rsidRDefault="00567375" w:rsidP="00567375">
      <w:pPr>
        <w:pStyle w:val="a3"/>
        <w:numPr>
          <w:ilvl w:val="0"/>
          <w:numId w:val="2"/>
        </w:numPr>
        <w:tabs>
          <w:tab w:val="left" w:pos="2055"/>
        </w:tabs>
        <w:jc w:val="both"/>
      </w:pPr>
      <w:r>
        <w:t xml:space="preserve">Дач </w:t>
      </w:r>
      <w:proofErr w:type="spellStart"/>
      <w:r>
        <w:t>Ваифу</w:t>
      </w:r>
      <w:proofErr w:type="spellEnd"/>
    </w:p>
    <w:p w:rsidR="00567375" w:rsidRDefault="00567375" w:rsidP="00567375">
      <w:pPr>
        <w:tabs>
          <w:tab w:val="left" w:pos="2055"/>
        </w:tabs>
        <w:jc w:val="both"/>
      </w:pPr>
      <w:r>
        <w:t xml:space="preserve">Высокие технологии </w:t>
      </w:r>
      <w:r w:rsidR="00A66738">
        <w:t xml:space="preserve">дошли и до эротической ниши. Обычные резиновые секс - куклы уже не прельщают японцев. Для исполнения своих плотских утех они используют высокотехнологичного робота Дач </w:t>
      </w:r>
      <w:proofErr w:type="spellStart"/>
      <w:r w:rsidR="00A66738">
        <w:t>Ваиф</w:t>
      </w:r>
      <w:proofErr w:type="spellEnd"/>
      <w:r w:rsidR="00A66738">
        <w:t>. Кукла, выполненная из латекса, продается с пожизненной гарантией и оценивается в стоимость около 6000</w:t>
      </w:r>
      <w:r w:rsidR="00A66738" w:rsidRPr="00A66738">
        <w:t>$</w:t>
      </w:r>
      <w:r w:rsidR="00A66738">
        <w:t>.</w:t>
      </w:r>
    </w:p>
    <w:p w:rsidR="00A66738" w:rsidRPr="00A66738" w:rsidRDefault="00A66738" w:rsidP="00567375">
      <w:pPr>
        <w:tabs>
          <w:tab w:val="left" w:pos="2055"/>
        </w:tabs>
        <w:jc w:val="both"/>
      </w:pPr>
      <w:r>
        <w:t xml:space="preserve">Команда ФЛ надеется, что Вам понравилась статья, и мы ждем Ваших комментариев касаемо прочитанной информации. Как думаете, сможет ли извращение войти в норму в скором времени, ведь сексуальные границы с каждым годом становятся все условней. </w:t>
      </w:r>
    </w:p>
    <w:p w:rsidR="00D36C9D" w:rsidRPr="00395645" w:rsidRDefault="00D36C9D" w:rsidP="00805557">
      <w:pPr>
        <w:tabs>
          <w:tab w:val="left" w:pos="2055"/>
        </w:tabs>
        <w:jc w:val="both"/>
      </w:pPr>
    </w:p>
    <w:sectPr w:rsidR="00D36C9D" w:rsidRPr="00395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D1A76"/>
    <w:multiLevelType w:val="hybridMultilevel"/>
    <w:tmpl w:val="862CB7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C05644"/>
    <w:multiLevelType w:val="hybridMultilevel"/>
    <w:tmpl w:val="91D8B0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3AF"/>
    <w:rsid w:val="00016140"/>
    <w:rsid w:val="00355345"/>
    <w:rsid w:val="00381071"/>
    <w:rsid w:val="00395645"/>
    <w:rsid w:val="00401F4E"/>
    <w:rsid w:val="00500C86"/>
    <w:rsid w:val="00504A61"/>
    <w:rsid w:val="00567375"/>
    <w:rsid w:val="005743AF"/>
    <w:rsid w:val="00710197"/>
    <w:rsid w:val="00805557"/>
    <w:rsid w:val="00A66738"/>
    <w:rsid w:val="00D36C9D"/>
    <w:rsid w:val="00E56FF2"/>
    <w:rsid w:val="00F1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A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A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4855D4EA-54E7-4BBC-9E97-14B7E6CAE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912</Words>
  <Characters>5814</Characters>
  <Application>Microsoft Office Word</Application>
  <DocSecurity>0</DocSecurity>
  <Lines>102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</dc:creator>
  <cp:keywords/>
  <dc:description/>
  <cp:lastModifiedBy>Vlada</cp:lastModifiedBy>
  <cp:revision>7</cp:revision>
  <dcterms:created xsi:type="dcterms:W3CDTF">2016-01-23T16:08:00Z</dcterms:created>
  <dcterms:modified xsi:type="dcterms:W3CDTF">2016-01-29T10:22:00Z</dcterms:modified>
</cp:coreProperties>
</file>